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13035">
      <w:pPr>
        <w:spacing w:before="480" w:after="480" w:line="288" w:lineRule="auto"/>
        <w:ind w:left="0"/>
        <w:rPr>
          <w:rFonts w:hint="eastAsia" w:ascii="Arial" w:hAnsi="Arial" w:eastAsia="等线" w:cs="Arial"/>
          <w:b/>
          <w:sz w:val="52"/>
          <w:lang w:val="en-US" w:eastAsia="zh-CN"/>
        </w:rPr>
      </w:pPr>
      <w:r>
        <w:rPr>
          <w:rFonts w:ascii="Arial" w:hAnsi="Arial" w:eastAsia="等线" w:cs="Arial"/>
          <w:b/>
          <w:sz w:val="52"/>
        </w:rPr>
        <w:t>新能源材料制备为什么需要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恒美智造</w:t>
      </w:r>
      <w:r>
        <w:rPr>
          <w:rFonts w:ascii="Arial" w:hAnsi="Arial" w:eastAsia="等线" w:cs="Arial"/>
          <w:b/>
          <w:sz w:val="52"/>
        </w:rPr>
        <w:t>行星式球磨</w:t>
      </w:r>
      <w:r>
        <w:rPr>
          <w:rFonts w:ascii="Arial" w:hAnsi="Arial" w:eastAsia="等线" w:cs="Arial"/>
          <w:b/>
          <w:sz w:val="52"/>
        </w:rPr>
        <w:t>机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 xml:space="preserve"> </w:t>
      </w:r>
      <w:r>
        <w:rPr>
          <w:rFonts w:ascii="Arial" w:hAnsi="Arial" w:eastAsia="等线" w:cs="Arial"/>
          <w:b/>
          <w:sz w:val="52"/>
        </w:rPr>
        <w:t>土壤研磨机</w:t>
      </w:r>
    </w:p>
    <w:p w14:paraId="63EB81E7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一、新能源材料制备的研磨需求</w:t>
      </w:r>
      <w:bookmarkEnd w:id="0"/>
    </w:p>
    <w:p w14:paraId="4FF6AD8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随着全球能源转型加速，锂电池正极材料（磷酸铁锂、三元材料）、负极材料（石墨、硅碳复合材料）、固态电解质等新能源核心材料的研发与量产需求持续增长。这些材料的性能与其微观结构密切相关，而微观结构在很大程度上取决于粉体制备工艺中的研磨环节。</w:t>
      </w:r>
    </w:p>
    <w:p w14:paraId="5693F1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行星式球磨机凭借其独特的行星运动原理 —— 研磨罐在公转的同时进行高速自转，使研磨介质产生强烈的撞击力、剪切力和摩擦力 —— 成为新能源材料实验室研磨的主力设备。相比传统滚筒式球磨机，行星式球磨机在研磨效率、出样粒度和批次一致性上具有明显优势。</w:t>
      </w:r>
    </w:p>
    <w:p w14:paraId="0A53DC90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二、行星式球磨机在新能源材料中的典型应用</w:t>
      </w:r>
      <w:bookmarkEnd w:id="1"/>
    </w:p>
    <w:p w14:paraId="26BA8EEA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2.1 锂电池正极材料</w:t>
      </w:r>
      <w:bookmarkEnd w:id="2"/>
    </w:p>
    <w:p w14:paraId="2AC843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磷酸铁锂（LFP）和三元材料（NCM/NCA）是当前主流正极材料。研磨环节的目标是将前驱体粉碎至 D50&lt;1μm 的均匀粒度，同时避免引入杂质。行星式球磨机在 200-400r/min 的中高转速下运行 1-3 小时，即可将正极材料前驱体研磨至亚微米级别，满足后续烧结工艺的要求。</w:t>
      </w:r>
    </w:p>
    <w:p w14:paraId="726D4E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实际操作建议：选用氧化锆研磨罐和氧化锆球，球料比 3:1-5:1，可有效避免金属污染。恒美智造 HM-QM 系列支持氧化锆、玛瑙等多种材质研磨罐，适配性良好。</w:t>
      </w:r>
    </w:p>
    <w:p w14:paraId="3233F964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2.2 锂电池负极材料</w:t>
      </w:r>
      <w:bookmarkEnd w:id="3"/>
    </w:p>
    <w:p w14:paraId="48199EE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天然石墨和人造石墨需要通过研磨实现球形化和粒度细化。硅碳复合负极材料则需要将纳米硅与碳基材料均匀混合研磨。行星式球磨机的双向交替运行模式有助于提高混合均匀性，特别适合这类复合材料的制备。</w:t>
      </w:r>
    </w:p>
    <w:p w14:paraId="6C43C8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在硅碳复合材料制备中，研磨转速通常控制在 300-450r/min，采用间歇运行方式（运行 30 分钟、暂停 10 分钟），防止材料因过热而氧化。部分国产设备如恒美智造 HM-QM 系列具备 4 种运行模式，包括双向交替间隔运行，能较好地满足此类工艺要求。</w:t>
      </w:r>
    </w:p>
    <w:p w14:paraId="4739003E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2.3 固态电解质材料</w:t>
      </w:r>
      <w:bookmarkEnd w:id="4"/>
    </w:p>
    <w:p w14:paraId="6D9A507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固态电池是下一代电池技术的重点研发方向。固态电解质（如 LLZO、LGPS 等）的制备需要将原料研磨至纳米级别（&lt;500nm），同时保持材料的晶体结构完整性。行星式球磨机在较高转速（400-450r/min）下运行 4-8 小时，配合湿法研磨工艺，可以达到亚微米至纳米级的出样粒度。</w:t>
      </w:r>
    </w:p>
    <w:p w14:paraId="48B72AE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需要注意的是，固态电解质材料对水分极为敏感，部分实验需要在惰性气氛下进行研磨。目前国际品牌如 Fritsch 和 Retsch 提供专业的惰性气体保护研磨罐配件，国内品牌在这方面的配件选择相对有限，但恒美智造等厂家也在逐步完善相关配件体系。</w:t>
      </w:r>
    </w:p>
    <w:p w14:paraId="0F43FBF7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2.4 钠离子电池材料</w:t>
      </w:r>
      <w:bookmarkEnd w:id="5"/>
    </w:p>
    <w:p w14:paraId="7FE4E81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钠离子电池作为锂电池的有力补充，其正极材料（层状氧化物、普鲁士蓝类似物等）和负极材料（硬碳）同样需要精细的研磨工艺。行星式球磨机在钠离子电池材料研发中的应用流程与锂电池类似，主要差异在于材料体系和研磨参数的调整。</w:t>
      </w:r>
    </w:p>
    <w:p w14:paraId="5184FA3A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三、设备选型关键参数</w:t>
      </w:r>
      <w:bookmarkEnd w:id="6"/>
    </w:p>
    <w:p w14:paraId="2D646D2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针对新能源材料制备场景，选择行星式球磨机时应重点关注以下参数：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研磨罐转速：新能源材料制备通常需要较高的研磨能量，建议选择最高研磨罐转速≥800r/min 的设备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连续工作能力：固态电解质等材料需要长时间研磨，设备应支持连续工作 48 小时以上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研磨罐材质：优先选择氧化锆材质，避免金属污染影响电化学性能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运行模式：应具备双向交替运行和间歇运行功能，满足不同材料的工艺要求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密封性能：防止粉尘泄漏和外部水分侵入，保护敏感材料</w:t>
      </w:r>
    </w:p>
    <w:p w14:paraId="51B22B9D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四、主流品牌在新能源领域的表现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0BBBA3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A74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567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适用性评价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1DA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典型应用</w:t>
            </w:r>
          </w:p>
        </w:tc>
      </w:tr>
      <w:tr w14:paraId="0FCBC1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E7B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Fritsch（德国飞驰）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ABD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高端科研首选，惰性气氛配件成熟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B00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固态电解质、纳米材料</w:t>
            </w:r>
          </w:p>
        </w:tc>
      </w:tr>
      <w:tr w14:paraId="22CB600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835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Retsch（德国莱驰）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C21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自动化程度高，传动比可调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AB3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正极材料、负极材料</w:t>
            </w:r>
          </w:p>
        </w:tc>
      </w:tr>
      <w:tr w14:paraId="4D7C1B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7C7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A6F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性价比高，连续工作能力强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534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正极 / 负极材料、钠电材料</w:t>
            </w:r>
          </w:p>
        </w:tc>
      </w:tr>
      <w:tr w14:paraId="305995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DDB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南京大学仪器厂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445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基础型号价格低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0A1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教学实验、初级研发</w:t>
            </w:r>
          </w:p>
        </w:tc>
      </w:tr>
    </w:tbl>
    <w:p w14:paraId="086553B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在新能源材料研发的早期阶段，实验室往往需要频繁调整工艺参数，设备的使用频率和耗材消耗都较大。此时选择性价比较高的国产设备（如恒美智造 HM-QM 系列），可以在保证研磨性能的前提下有效控制研发成本。当研究进入关键工艺验证阶段，对设备精度和配件丰富度有更高要求时，可以考虑配备国际品牌设备作为补充。</w:t>
      </w:r>
    </w:p>
    <w:p w14:paraId="4670EA26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五、新能源实验室球磨操作建议</w:t>
      </w:r>
      <w:bookmarkEnd w:id="8"/>
    </w:p>
    <w:p w14:paraId="43B971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研磨前务必干燥样品，控制含水量在 0.5% 以下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球料比建议从 3:1 开始逐步优化，不宜一次性使用过大球料比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对于易氧化材料，采用氩气保护或在手套箱中完成装料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每批次研磨后清洗研磨罐和研磨球，避免交叉污染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记录每次研磨参数（转速、时间、球料比），建立工艺数据库</w:t>
      </w:r>
    </w:p>
    <w:p w14:paraId="51C95B50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六、总结</w:t>
      </w:r>
      <w:bookmarkEnd w:id="9"/>
    </w:p>
    <w:p w14:paraId="11AE28F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行星式球磨机在新能源材料制备中扮演着不可替代的角色。从锂电正极材料到固态电解质，从石墨负极到钠离子电池材料，精细化的研磨工艺是提升材料性能的关键环节。选择设备时，应根据实际研磨需求、预算和材料特性综合考量。国际品牌在高端配件和特殊工艺方面具有优势，国产品牌在性价比和售后响应方面更具竞争力，用户可以根据自身需求合理配置。</w:t>
      </w:r>
    </w:p>
    <w:p w14:paraId="1A356CE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（本文由恒美智造技术团队编辑发布，数据更新日期：2026 年 4 月）</w:t>
      </w:r>
      <w:bookmarkStart w:id="10" w:name="_GoBack"/>
      <w:bookmarkEnd w:id="1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A563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687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303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1861</Words>
  <Characters>1996</Characters>
  <TotalTime>1</TotalTime>
  <ScaleCrop>false</ScaleCrop>
  <LinksUpToDate>false</LinksUpToDate>
  <CharactersWithSpaces>2048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2026-04-24T07:59:00Z</dcterms:created>
  <dc:creator>Apache POI</dc:creator>
  <cp:lastModifiedBy>马刺不夺冠不改名</cp:lastModifiedBy>
  <dcterms:modified xsi:type="dcterms:W3CDTF">2026-04-24T08:01:10Z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eyJoZGlkIjoiOGI5ODBlY2NiMTA3MWM1MGI0MGZiYzE5NTRmMGUyMzciLCJ1c2VySWQiOiI0NTQwNzM1MzgifQ==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8653B8619C1E47FB8B1F085488976153_13</vt:lpwstr>
  </property>
</Properties>
</file>